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8273" w14:textId="5EE2C5CF" w:rsidR="00FB53D7" w:rsidRPr="00FB0E7A" w:rsidRDefault="007C1404" w:rsidP="008F3711">
      <w:pPr>
        <w:pStyle w:val="Body"/>
        <w:jc w:val="center"/>
        <w:rPr>
          <w:rFonts w:ascii="Arial" w:hAnsi="Arial" w:cs="Arial"/>
          <w:b/>
          <w:bCs/>
        </w:rPr>
      </w:pPr>
      <w:r w:rsidRPr="00FB0E7A">
        <w:rPr>
          <w:rFonts w:ascii="Arial" w:hAnsi="Arial" w:cs="Arial"/>
          <w:b/>
          <w:bCs/>
        </w:rPr>
        <w:t xml:space="preserve">REFERRAL TO </w:t>
      </w:r>
      <w:r w:rsidR="00B6611B" w:rsidRPr="00FB0E7A">
        <w:rPr>
          <w:rFonts w:ascii="Arial" w:hAnsi="Arial" w:cs="Arial"/>
          <w:b/>
          <w:bCs/>
        </w:rPr>
        <w:t>UNIVERSITY HOSPITAL</w:t>
      </w:r>
      <w:r w:rsidR="00FB0E7A" w:rsidRPr="00FB0E7A">
        <w:rPr>
          <w:rFonts w:ascii="Arial" w:hAnsi="Arial" w:cs="Arial"/>
          <w:b/>
          <w:bCs/>
        </w:rPr>
        <w:t>S</w:t>
      </w:r>
      <w:r w:rsidR="00B6611B" w:rsidRPr="00FB0E7A">
        <w:rPr>
          <w:rFonts w:ascii="Arial" w:hAnsi="Arial" w:cs="Arial"/>
          <w:b/>
          <w:bCs/>
        </w:rPr>
        <w:t xml:space="preserve"> TEES </w:t>
      </w:r>
      <w:r w:rsidRPr="00FB0E7A">
        <w:rPr>
          <w:rFonts w:ascii="Arial" w:hAnsi="Arial" w:cs="Arial"/>
          <w:b/>
          <w:bCs/>
        </w:rPr>
        <w:t>C</w:t>
      </w:r>
      <w:r w:rsidR="007253A4" w:rsidRPr="00FB0E7A">
        <w:rPr>
          <w:rFonts w:ascii="Arial" w:hAnsi="Arial" w:cs="Arial"/>
          <w:b/>
          <w:bCs/>
        </w:rPr>
        <w:t>EW</w:t>
      </w:r>
      <w:r w:rsidRPr="00FB0E7A">
        <w:rPr>
          <w:rFonts w:ascii="Arial" w:hAnsi="Arial" w:cs="Arial"/>
          <w:b/>
          <w:bCs/>
        </w:rPr>
        <w:t xml:space="preserve"> CLINIC</w:t>
      </w:r>
    </w:p>
    <w:p w14:paraId="63509B62" w14:textId="77777777" w:rsidR="00903460" w:rsidRDefault="00903460" w:rsidP="008F3711">
      <w:pPr>
        <w:pStyle w:val="Body"/>
        <w:jc w:val="center"/>
        <w:rPr>
          <w:rFonts w:ascii="Arial" w:hAnsi="Arial" w:cs="Arial"/>
        </w:rPr>
      </w:pPr>
    </w:p>
    <w:tbl>
      <w:tblPr>
        <w:tblW w:w="502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969"/>
      </w:tblGrid>
      <w:tr w:rsidR="00903460" w:rsidRPr="00434566" w14:paraId="317B5D82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3413282C" w14:textId="77777777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 w:rsidRPr="00434566">
              <w:rPr>
                <w:rFonts w:ascii="Arial" w:eastAsia="Calibri" w:hAnsi="Arial" w:cs="Arial"/>
                <w:b/>
              </w:rPr>
              <w:t>Service Name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DF8EBCF" w14:textId="4B071EFC" w:rsidR="00903460" w:rsidRPr="00434566" w:rsidRDefault="00903460" w:rsidP="00CE5AE5">
            <w:pPr>
              <w:keepNext/>
              <w:keepLines/>
              <w:spacing w:before="200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bookmarkStart w:id="0" w:name="_Toc72248275"/>
            <w:proofErr w:type="spellStart"/>
            <w:r w:rsidRPr="0043456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Paediatric</w:t>
            </w:r>
            <w:proofErr w:type="spellEnd"/>
            <w:r w:rsidRPr="0043456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 xml:space="preserve"> 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CEW Clinic</w:t>
            </w:r>
            <w:r w:rsidR="00F405C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(Complications from Excess Weight)</w:t>
            </w:r>
          </w:p>
        </w:tc>
      </w:tr>
      <w:tr w:rsidR="00903460" w:rsidRPr="00434566" w14:paraId="197ED6F6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64BF20FC" w14:textId="77777777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 w:rsidRPr="00434566">
              <w:rPr>
                <w:rFonts w:ascii="Arial" w:eastAsia="Calibri" w:hAnsi="Arial" w:cs="Arial"/>
                <w:b/>
              </w:rPr>
              <w:t>Service Location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3615ECF" w14:textId="77777777" w:rsidR="00903460" w:rsidRPr="00434566" w:rsidRDefault="00903460" w:rsidP="00CE5AE5">
            <w:pPr>
              <w:rPr>
                <w:rFonts w:ascii="Arial" w:eastAsia="Calibri" w:hAnsi="Arial" w:cs="Arial"/>
              </w:rPr>
            </w:pPr>
            <w:r w:rsidRPr="00434566">
              <w:rPr>
                <w:rFonts w:ascii="Arial" w:eastAsia="Calibri" w:hAnsi="Arial" w:cs="Arial"/>
              </w:rPr>
              <w:t xml:space="preserve">The James Cook University Hospital  </w:t>
            </w:r>
          </w:p>
        </w:tc>
      </w:tr>
      <w:tr w:rsidR="00903460" w:rsidRPr="00434566" w14:paraId="44AB073B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35E90DEE" w14:textId="77777777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 w:rsidRPr="00434566">
              <w:rPr>
                <w:rFonts w:ascii="Arial" w:eastAsia="Calibri" w:hAnsi="Arial" w:cs="Arial"/>
                <w:b/>
              </w:rPr>
              <w:t>Age Range Treated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C83BCD" w14:textId="77777777" w:rsidR="00903460" w:rsidRPr="00434566" w:rsidRDefault="00903460" w:rsidP="00CE5AE5">
            <w:pPr>
              <w:spacing w:line="312" w:lineRule="atLeast"/>
              <w:rPr>
                <w:rFonts w:ascii="Arial" w:eastAsia="Calibri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1-17 years  </w:t>
            </w:r>
          </w:p>
        </w:tc>
      </w:tr>
      <w:tr w:rsidR="00903460" w:rsidRPr="00434566" w14:paraId="633555E4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109191AE" w14:textId="67E00AF5" w:rsidR="00903460" w:rsidRPr="00434566" w:rsidRDefault="00070EA5" w:rsidP="00CE5AE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Referral criteria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B8E7543" w14:textId="4DD6E71A" w:rsidR="00903460" w:rsidRPr="00434566" w:rsidRDefault="00070EA5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903460">
              <w:rPr>
                <w:rFonts w:ascii="Arial" w:eastAsia="Calibri" w:hAnsi="Arial" w:cs="Arial"/>
              </w:rPr>
              <w:t>atients with BMI &gt;3.5 SDS or BMI&gt;99.6</w:t>
            </w:r>
            <w:r w:rsidR="00903460" w:rsidRPr="00434566">
              <w:rPr>
                <w:rFonts w:ascii="Arial" w:eastAsia="Calibri" w:hAnsi="Arial" w:cs="Arial"/>
                <w:vertAlign w:val="superscript"/>
              </w:rPr>
              <w:t>th</w:t>
            </w:r>
            <w:r w:rsidR="00903460">
              <w:rPr>
                <w:rFonts w:ascii="Arial" w:eastAsia="Calibri" w:hAnsi="Arial" w:cs="Arial"/>
              </w:rPr>
              <w:t xml:space="preserve"> centile and at least one identified complication of obesity.</w:t>
            </w:r>
          </w:p>
        </w:tc>
      </w:tr>
      <w:tr w:rsidR="00903460" w:rsidRPr="00434566" w14:paraId="629C2A3A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102D01C5" w14:textId="1D933ABE" w:rsidR="00903460" w:rsidRPr="00434566" w:rsidRDefault="00070EA5" w:rsidP="00CE5AE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Service description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9A9924C" w14:textId="69197664" w:rsidR="00903460" w:rsidRDefault="00DA4125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Patient </w:t>
            </w:r>
            <w:proofErr w:type="spellStart"/>
            <w:r>
              <w:rPr>
                <w:rFonts w:ascii="Arial" w:eastAsia="Calibri" w:hAnsi="Arial" w:cs="Arial"/>
              </w:rPr>
              <w:t>centred</w:t>
            </w:r>
            <w:proofErr w:type="spellEnd"/>
            <w:r>
              <w:rPr>
                <w:rFonts w:ascii="Arial" w:eastAsia="Calibri" w:hAnsi="Arial" w:cs="Arial"/>
              </w:rPr>
              <w:t xml:space="preserve"> m</w:t>
            </w:r>
            <w:r w:rsidR="00070EA5">
              <w:rPr>
                <w:rFonts w:ascii="Arial" w:eastAsia="Calibri" w:hAnsi="Arial" w:cs="Arial"/>
              </w:rPr>
              <w:t xml:space="preserve">ultidisciplinary </w:t>
            </w:r>
            <w:r w:rsidR="00070EA5" w:rsidRPr="00434566">
              <w:rPr>
                <w:rFonts w:ascii="Arial" w:eastAsia="Calibri" w:hAnsi="Arial" w:cs="Arial"/>
              </w:rPr>
              <w:t xml:space="preserve">specialist </w:t>
            </w:r>
            <w:r w:rsidR="00070EA5">
              <w:rPr>
                <w:rFonts w:ascii="Arial" w:eastAsia="Calibri" w:hAnsi="Arial" w:cs="Arial"/>
              </w:rPr>
              <w:t xml:space="preserve">tier 3 </w:t>
            </w:r>
            <w:proofErr w:type="spellStart"/>
            <w:r w:rsidR="00070EA5">
              <w:rPr>
                <w:rFonts w:ascii="Arial" w:eastAsia="Calibri" w:hAnsi="Arial" w:cs="Arial"/>
              </w:rPr>
              <w:t>paediatric</w:t>
            </w:r>
            <w:proofErr w:type="spellEnd"/>
            <w:r w:rsidR="00070EA5">
              <w:rPr>
                <w:rFonts w:ascii="Arial" w:eastAsia="Calibri" w:hAnsi="Arial" w:cs="Arial"/>
              </w:rPr>
              <w:t xml:space="preserve"> obesity</w:t>
            </w:r>
            <w:r w:rsidR="00070EA5" w:rsidRPr="00434566">
              <w:rPr>
                <w:rFonts w:ascii="Arial" w:eastAsia="Calibri" w:hAnsi="Arial" w:cs="Arial"/>
              </w:rPr>
              <w:t xml:space="preserve"> </w:t>
            </w:r>
            <w:r w:rsidR="00903460">
              <w:rPr>
                <w:rFonts w:ascii="Arial" w:eastAsia="Calibri" w:hAnsi="Arial" w:cs="Arial"/>
              </w:rPr>
              <w:t>service providing package of care for 12 months duration.</w:t>
            </w:r>
          </w:p>
          <w:p w14:paraId="5F35CBFA" w14:textId="3882CA23" w:rsidR="00903460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Investigation for underlying cause of obesity if required.</w:t>
            </w:r>
          </w:p>
          <w:p w14:paraId="76C88FC8" w14:textId="4D9FDFC7" w:rsidR="00903460" w:rsidRDefault="00070EA5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Management of</w:t>
            </w:r>
            <w:r w:rsidR="00903460">
              <w:rPr>
                <w:rFonts w:ascii="Arial" w:eastAsia="Calibri" w:hAnsi="Arial" w:cs="Arial"/>
              </w:rPr>
              <w:t xml:space="preserve"> secondary complications</w:t>
            </w:r>
            <w:r w:rsidR="00DA4125">
              <w:rPr>
                <w:rFonts w:ascii="Arial" w:eastAsia="Calibri" w:hAnsi="Arial" w:cs="Arial"/>
              </w:rPr>
              <w:t xml:space="preserve"> </w:t>
            </w:r>
          </w:p>
          <w:p w14:paraId="2DDF17AE" w14:textId="747DD5A1" w:rsidR="00DA4125" w:rsidRPr="00434566" w:rsidRDefault="00DA4125" w:rsidP="00DA41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Service includes specialist nurse, psychology, dietetics, physiotherapy, </w:t>
            </w:r>
            <w:proofErr w:type="spellStart"/>
            <w:r>
              <w:rPr>
                <w:rFonts w:ascii="Arial" w:eastAsia="Calibri" w:hAnsi="Arial" w:cs="Arial"/>
              </w:rPr>
              <w:t>paediatricians</w:t>
            </w:r>
            <w:proofErr w:type="spellEnd"/>
            <w:r>
              <w:rPr>
                <w:rFonts w:ascii="Arial" w:eastAsia="Calibri" w:hAnsi="Arial" w:cs="Arial"/>
              </w:rPr>
              <w:t xml:space="preserve"> and family support worker.</w:t>
            </w:r>
          </w:p>
        </w:tc>
      </w:tr>
      <w:tr w:rsidR="00903460" w:rsidRPr="00434566" w14:paraId="74F98773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1C0CDFDE" w14:textId="77777777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 w:rsidRPr="00434566">
              <w:rPr>
                <w:rFonts w:ascii="Arial" w:eastAsia="Calibri" w:hAnsi="Arial" w:cs="Arial"/>
                <w:b/>
              </w:rPr>
              <w:t>Exclusions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4F51799" w14:textId="77777777" w:rsidR="00903460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BMI under 99.6</w:t>
            </w:r>
            <w:r w:rsidRPr="00434566">
              <w:rPr>
                <w:rFonts w:ascii="Arial" w:eastAsia="Calibri" w:hAnsi="Arial" w:cs="Arial"/>
                <w:vertAlign w:val="superscript"/>
              </w:rPr>
              <w:t>th</w:t>
            </w:r>
            <w:r>
              <w:rPr>
                <w:rFonts w:ascii="Arial" w:eastAsia="Calibri" w:hAnsi="Arial" w:cs="Arial"/>
              </w:rPr>
              <w:t xml:space="preserve"> centile, under 1 year or over 18 years of age</w:t>
            </w:r>
          </w:p>
          <w:p w14:paraId="39971B27" w14:textId="77777777" w:rsidR="00903460" w:rsidRPr="00434566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Any patient who has not had screening investigations.</w:t>
            </w:r>
          </w:p>
        </w:tc>
      </w:tr>
      <w:tr w:rsidR="00903460" w:rsidRPr="00434566" w14:paraId="0E36C911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23CE3047" w14:textId="1E265601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Mandatory </w:t>
            </w:r>
            <w:r w:rsidRPr="00434566">
              <w:rPr>
                <w:rFonts w:ascii="Arial" w:eastAsia="Calibri" w:hAnsi="Arial" w:cs="Arial"/>
                <w:b/>
              </w:rPr>
              <w:t>Investigations</w:t>
            </w:r>
            <w:r w:rsidR="00DA4125">
              <w:rPr>
                <w:rFonts w:ascii="Arial" w:eastAsia="Calibri" w:hAnsi="Arial" w:cs="Arial"/>
                <w:b/>
              </w:rPr>
              <w:t xml:space="preserve"> and information required 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81EE40B" w14:textId="77777777" w:rsidR="00903460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Height, Weight and BMI, Blood Pressure</w:t>
            </w:r>
          </w:p>
          <w:p w14:paraId="141F4215" w14:textId="798ADFB5" w:rsidR="00903460" w:rsidRPr="00434566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HbA1c,</w:t>
            </w:r>
            <w:r w:rsidRPr="00434566">
              <w:rPr>
                <w:rFonts w:ascii="Arial" w:eastAsia="Calibri" w:hAnsi="Arial" w:cs="Arial"/>
              </w:rPr>
              <w:t xml:space="preserve"> U&amp;E,</w:t>
            </w:r>
            <w:r>
              <w:rPr>
                <w:rFonts w:ascii="Arial" w:eastAsia="Calibri" w:hAnsi="Arial" w:cs="Arial"/>
              </w:rPr>
              <w:t xml:space="preserve"> LFT, Bone profile, free T4, TSH, Lipid Profile, </w:t>
            </w:r>
            <w:r w:rsidR="00070EA5">
              <w:rPr>
                <w:rFonts w:ascii="Arial" w:eastAsia="Calibri" w:hAnsi="Arial" w:cs="Arial"/>
              </w:rPr>
              <w:t xml:space="preserve">Fasting insulin, </w:t>
            </w:r>
            <w:r>
              <w:rPr>
                <w:rFonts w:ascii="Arial" w:eastAsia="Calibri" w:hAnsi="Arial" w:cs="Arial"/>
              </w:rPr>
              <w:t>Fasting glucose.</w:t>
            </w:r>
          </w:p>
        </w:tc>
      </w:tr>
      <w:tr w:rsidR="00903460" w:rsidRPr="00434566" w14:paraId="5EE0E10E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66CC55CF" w14:textId="5A67727C" w:rsidR="00903460" w:rsidRPr="00434566" w:rsidRDefault="00DA4125" w:rsidP="00CE5AE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Referral</w:t>
            </w:r>
            <w:r w:rsidR="00903460" w:rsidRPr="00434566">
              <w:rPr>
                <w:rFonts w:ascii="Arial" w:eastAsia="Calibri" w:hAnsi="Arial" w:cs="Arial"/>
                <w:b/>
              </w:rPr>
              <w:t xml:space="preserve"> Notes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804CEB9" w14:textId="35CB241B" w:rsidR="00903460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include details of secondary complications, PMH and whether evidence of learning difficulties or autistic spectrum disorder in the referral.</w:t>
            </w:r>
          </w:p>
          <w:p w14:paraId="3AF8339D" w14:textId="5636D358" w:rsidR="00903460" w:rsidRPr="00434566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Complications secondary to weight include: Type 2</w:t>
            </w:r>
            <w:r w:rsidR="00DA4125">
              <w:rPr>
                <w:rFonts w:ascii="Arial" w:eastAsia="Calibri" w:hAnsi="Arial" w:cs="Arial"/>
              </w:rPr>
              <w:t xml:space="preserve"> diabetes</w:t>
            </w:r>
            <w:r>
              <w:rPr>
                <w:rFonts w:ascii="Arial" w:eastAsia="Calibri" w:hAnsi="Arial" w:cs="Arial"/>
              </w:rPr>
              <w:t xml:space="preserve">, PCOS, hypertension, NAFLD, obstructive sleep </w:t>
            </w:r>
            <w:proofErr w:type="spellStart"/>
            <w:r>
              <w:rPr>
                <w:rFonts w:ascii="Arial" w:eastAsia="Calibri" w:hAnsi="Arial" w:cs="Arial"/>
              </w:rPr>
              <w:t>apnoea</w:t>
            </w:r>
            <w:proofErr w:type="spellEnd"/>
            <w:r>
              <w:rPr>
                <w:rFonts w:ascii="Arial" w:eastAsia="Calibri" w:hAnsi="Arial" w:cs="Arial"/>
              </w:rPr>
              <w:t>, severe psychological distress</w:t>
            </w:r>
            <w:r w:rsidR="00DA4125">
              <w:rPr>
                <w:rFonts w:ascii="Arial" w:eastAsia="Calibri" w:hAnsi="Arial" w:cs="Arial"/>
              </w:rPr>
              <w:t>, intracranial hypertension</w:t>
            </w:r>
            <w:r w:rsidR="00CA783B">
              <w:rPr>
                <w:rFonts w:ascii="Arial" w:eastAsia="Calibri" w:hAnsi="Arial" w:cs="Arial"/>
              </w:rPr>
              <w:t>, impaired mobility secondary to weight.</w:t>
            </w:r>
          </w:p>
        </w:tc>
      </w:tr>
      <w:tr w:rsidR="00903460" w:rsidRPr="00434566" w14:paraId="573840AC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7426B9D0" w14:textId="77777777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 w:rsidRPr="00434566">
              <w:rPr>
                <w:rFonts w:ascii="Arial" w:eastAsia="Calibri" w:hAnsi="Arial" w:cs="Arial"/>
                <w:b/>
              </w:rPr>
              <w:t>Alternative Services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0CB357B4" w14:textId="77777777" w:rsidR="00903460" w:rsidRPr="00434566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Referrals to specialist services will be completed if secondary complications are identified. </w:t>
            </w:r>
          </w:p>
        </w:tc>
      </w:tr>
      <w:tr w:rsidR="00903460" w:rsidRPr="00434566" w14:paraId="01C86E84" w14:textId="77777777" w:rsidTr="00CA783B">
        <w:trPr>
          <w:tblCellSpacing w:w="0" w:type="dxa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2415EDBD" w14:textId="77777777" w:rsidR="00903460" w:rsidRPr="00434566" w:rsidRDefault="00903460" w:rsidP="00CE5AE5">
            <w:pPr>
              <w:rPr>
                <w:rFonts w:ascii="Arial" w:eastAsia="Calibri" w:hAnsi="Arial" w:cs="Arial"/>
                <w:b/>
              </w:rPr>
            </w:pPr>
            <w:r w:rsidRPr="00434566">
              <w:rPr>
                <w:rFonts w:ascii="Arial" w:eastAsia="Calibri" w:hAnsi="Arial" w:cs="Arial"/>
                <w:b/>
              </w:rPr>
              <w:t>Instructions to Patients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84E2AAC" w14:textId="77777777" w:rsidR="00903460" w:rsidRDefault="00903460" w:rsidP="00CE5AE5">
            <w:pPr>
              <w:rPr>
                <w:rFonts w:ascii="Arial" w:eastAsia="Calibri" w:hAnsi="Arial" w:cs="Arial"/>
              </w:rPr>
            </w:pPr>
            <w:r w:rsidRPr="00434566">
              <w:rPr>
                <w:rFonts w:ascii="Arial" w:eastAsia="Calibri" w:hAnsi="Arial" w:cs="Arial"/>
              </w:rPr>
              <w:t xml:space="preserve">The </w:t>
            </w:r>
            <w:r>
              <w:rPr>
                <w:rFonts w:ascii="Arial" w:eastAsia="Calibri" w:hAnsi="Arial" w:cs="Arial"/>
              </w:rPr>
              <w:t xml:space="preserve">service will provide various options out of hospital to support families including education sessions, </w:t>
            </w:r>
            <w:proofErr w:type="gramStart"/>
            <w:r>
              <w:rPr>
                <w:rFonts w:ascii="Arial" w:eastAsia="Calibri" w:hAnsi="Arial" w:cs="Arial"/>
              </w:rPr>
              <w:t>activities</w:t>
            </w:r>
            <w:proofErr w:type="gramEnd"/>
            <w:r>
              <w:rPr>
                <w:rFonts w:ascii="Arial" w:eastAsia="Calibri" w:hAnsi="Arial" w:cs="Arial"/>
              </w:rPr>
              <w:t xml:space="preserve"> and home visits.</w:t>
            </w:r>
          </w:p>
          <w:p w14:paraId="38A08984" w14:textId="07C51AF9" w:rsidR="00903460" w:rsidRPr="00434566" w:rsidRDefault="00903460" w:rsidP="00CE5AE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Clinic </w:t>
            </w:r>
            <w:r w:rsidRPr="00434566">
              <w:rPr>
                <w:rFonts w:ascii="Arial" w:eastAsia="Calibri" w:hAnsi="Arial" w:cs="Arial"/>
              </w:rPr>
              <w:t>appointment</w:t>
            </w:r>
            <w:r>
              <w:rPr>
                <w:rFonts w:ascii="Arial" w:eastAsia="Calibri" w:hAnsi="Arial" w:cs="Arial"/>
              </w:rPr>
              <w:t>s which</w:t>
            </w:r>
            <w:r w:rsidRPr="00434566">
              <w:rPr>
                <w:rFonts w:ascii="Arial" w:eastAsia="Calibri" w:hAnsi="Arial" w:cs="Arial"/>
              </w:rPr>
              <w:t xml:space="preserve"> will be held in the Children's Outpatient Department at The James Cook University Hospital via the South Entrance.</w:t>
            </w:r>
          </w:p>
        </w:tc>
      </w:tr>
    </w:tbl>
    <w:p w14:paraId="2DEDA48D" w14:textId="77777777" w:rsidR="00903460" w:rsidRPr="00B6611B" w:rsidRDefault="00903460" w:rsidP="008F3711">
      <w:pPr>
        <w:pStyle w:val="Body"/>
        <w:jc w:val="center"/>
        <w:rPr>
          <w:rFonts w:ascii="Arial" w:hAnsi="Arial" w:cs="Arial"/>
          <w:b/>
          <w:bCs/>
        </w:rPr>
      </w:pPr>
    </w:p>
    <w:p w14:paraId="1A082B47" w14:textId="77777777" w:rsidR="00FB53D7" w:rsidRPr="00B6611B" w:rsidRDefault="00FB53D7">
      <w:pPr>
        <w:pStyle w:val="Body"/>
        <w:jc w:val="center"/>
        <w:rPr>
          <w:rFonts w:ascii="Arial" w:hAnsi="Arial" w:cs="Arial"/>
        </w:rPr>
      </w:pPr>
    </w:p>
    <w:tbl>
      <w:tblPr>
        <w:tblW w:w="9781" w:type="dxa"/>
        <w:tblInd w:w="8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929"/>
        <w:gridCol w:w="1418"/>
        <w:gridCol w:w="2177"/>
        <w:gridCol w:w="2300"/>
      </w:tblGrid>
      <w:tr w:rsidR="00C00D13" w:rsidRPr="00B6611B" w14:paraId="243F5D08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3943" w14:textId="47A33977" w:rsidR="00C00D13" w:rsidRPr="00B6611B" w:rsidRDefault="00C00D13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Name and location of referrer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A17F" w14:textId="77777777" w:rsidR="00C00D13" w:rsidRPr="00B6611B" w:rsidRDefault="00C00D13">
            <w:pPr>
              <w:rPr>
                <w:rFonts w:ascii="Arial" w:hAnsi="Arial" w:cs="Arial"/>
              </w:rPr>
            </w:pPr>
          </w:p>
        </w:tc>
      </w:tr>
      <w:tr w:rsidR="008F3711" w:rsidRPr="00B6611B" w14:paraId="3CFE79FB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4A3C" w14:textId="0E43768B" w:rsidR="008F3711" w:rsidRPr="00B6611B" w:rsidRDefault="008F3711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Date of Referral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9106" w14:textId="77777777" w:rsidR="008F3711" w:rsidRPr="00B6611B" w:rsidRDefault="008F3711">
            <w:pPr>
              <w:rPr>
                <w:rFonts w:ascii="Arial" w:hAnsi="Arial" w:cs="Arial"/>
              </w:rPr>
            </w:pPr>
          </w:p>
        </w:tc>
      </w:tr>
      <w:tr w:rsidR="008F3711" w:rsidRPr="00B6611B" w14:paraId="10CAAEE7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EAE9" w14:textId="10D63D49" w:rsidR="008F3711" w:rsidRPr="00B6611B" w:rsidRDefault="008F3711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 xml:space="preserve">Patient’s </w:t>
            </w:r>
            <w:r w:rsidR="00D21DB4" w:rsidRPr="00B6611B">
              <w:rPr>
                <w:rFonts w:ascii="Arial" w:eastAsia="Arial Unicode MS" w:hAnsi="Arial" w:cs="Arial"/>
              </w:rPr>
              <w:t>First name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C9DC" w14:textId="77777777" w:rsidR="008F3711" w:rsidRPr="00B6611B" w:rsidRDefault="008F3711">
            <w:pPr>
              <w:rPr>
                <w:rFonts w:ascii="Arial" w:hAnsi="Arial" w:cs="Arial"/>
              </w:rPr>
            </w:pPr>
          </w:p>
        </w:tc>
      </w:tr>
      <w:tr w:rsidR="00D21DB4" w:rsidRPr="00B6611B" w14:paraId="4EA65996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4CE2" w14:textId="1368949C" w:rsidR="00D21DB4" w:rsidRPr="00B6611B" w:rsidRDefault="00D21DB4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Patient’s Surname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051FE" w14:textId="77777777" w:rsidR="00D21DB4" w:rsidRPr="00B6611B" w:rsidRDefault="00D21DB4">
            <w:pPr>
              <w:rPr>
                <w:rFonts w:ascii="Arial" w:hAnsi="Arial" w:cs="Arial"/>
              </w:rPr>
            </w:pPr>
          </w:p>
        </w:tc>
      </w:tr>
      <w:tr w:rsidR="00ED1B99" w:rsidRPr="00B6611B" w14:paraId="73D0F74D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83D8" w14:textId="02B37F5E" w:rsidR="00ED1B99" w:rsidRPr="00B6611B" w:rsidRDefault="00ED1B99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DOB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BF20" w14:textId="77777777" w:rsidR="00ED1B99" w:rsidRPr="00B6611B" w:rsidRDefault="00ED1B99">
            <w:pPr>
              <w:rPr>
                <w:rFonts w:ascii="Arial" w:hAnsi="Arial" w:cs="Arial"/>
              </w:rPr>
            </w:pPr>
          </w:p>
        </w:tc>
      </w:tr>
      <w:tr w:rsidR="008F3711" w:rsidRPr="00B6611B" w14:paraId="2EFCCC52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D5F1" w14:textId="1FEE1191" w:rsidR="008F3711" w:rsidRPr="00B6611B" w:rsidRDefault="008F3711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NHS Number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79CF" w14:textId="77777777" w:rsidR="008F3711" w:rsidRPr="00B6611B" w:rsidRDefault="008F3711">
            <w:pPr>
              <w:rPr>
                <w:rFonts w:ascii="Arial" w:hAnsi="Arial" w:cs="Arial"/>
              </w:rPr>
            </w:pPr>
          </w:p>
        </w:tc>
      </w:tr>
      <w:tr w:rsidR="008F3711" w:rsidRPr="00B6611B" w14:paraId="29A0A45D" w14:textId="77777777" w:rsidTr="00DA4125">
        <w:trPr>
          <w:trHeight w:val="661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C7C7" w14:textId="0FBE0D3E" w:rsidR="004A6600" w:rsidRPr="00B6611B" w:rsidRDefault="00B96F65" w:rsidP="00A17768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lastRenderedPageBreak/>
              <w:t>Address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176E" w14:textId="77777777" w:rsidR="008F3711" w:rsidRPr="00B6611B" w:rsidRDefault="008F3711">
            <w:pPr>
              <w:rPr>
                <w:rFonts w:ascii="Arial" w:hAnsi="Arial" w:cs="Arial"/>
              </w:rPr>
            </w:pPr>
          </w:p>
        </w:tc>
      </w:tr>
      <w:tr w:rsidR="00D21DB4" w:rsidRPr="00B6611B" w14:paraId="277EA5FA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BDF6" w14:textId="56AB0BD0" w:rsidR="00D21DB4" w:rsidRPr="00B6611B" w:rsidRDefault="00D21DB4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Postcode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4BE7" w14:textId="77777777" w:rsidR="00D21DB4" w:rsidRPr="00B6611B" w:rsidRDefault="00D21DB4">
            <w:pPr>
              <w:rPr>
                <w:rFonts w:ascii="Arial" w:hAnsi="Arial" w:cs="Arial"/>
              </w:rPr>
            </w:pPr>
          </w:p>
        </w:tc>
      </w:tr>
      <w:tr w:rsidR="00B96F65" w:rsidRPr="00B6611B" w14:paraId="51452756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913A" w14:textId="397FA86C" w:rsidR="00B96F65" w:rsidRPr="00B6611B" w:rsidRDefault="00B96F65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 xml:space="preserve">Contact number of </w:t>
            </w:r>
            <w:proofErr w:type="gramStart"/>
            <w:r w:rsidRPr="00B6611B">
              <w:rPr>
                <w:rFonts w:ascii="Arial" w:eastAsia="Arial Unicode MS" w:hAnsi="Arial" w:cs="Arial"/>
              </w:rPr>
              <w:t>carer</w:t>
            </w:r>
            <w:proofErr w:type="gramEnd"/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53B5" w14:textId="77777777" w:rsidR="00B96F65" w:rsidRPr="00B6611B" w:rsidRDefault="00B96F65">
            <w:pPr>
              <w:rPr>
                <w:rFonts w:ascii="Arial" w:hAnsi="Arial" w:cs="Arial"/>
              </w:rPr>
            </w:pPr>
          </w:p>
        </w:tc>
      </w:tr>
      <w:tr w:rsidR="00FB53D7" w:rsidRPr="00B6611B" w14:paraId="1E304759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10CB" w14:textId="4995174F" w:rsidR="00FB53D7" w:rsidRPr="00B6611B" w:rsidRDefault="008F3711">
            <w:pPr>
              <w:pStyle w:val="TableStyle2"/>
              <w:rPr>
                <w:rFonts w:ascii="Arial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 xml:space="preserve">Is patient </w:t>
            </w:r>
            <w:r w:rsidR="00B6611B">
              <w:rPr>
                <w:rFonts w:ascii="Arial" w:eastAsia="Arial Unicode MS" w:hAnsi="Arial" w:cs="Arial"/>
              </w:rPr>
              <w:t xml:space="preserve">between 1 and </w:t>
            </w:r>
            <w:r w:rsidRPr="00B6611B">
              <w:rPr>
                <w:rFonts w:ascii="Arial" w:eastAsia="Arial Unicode MS" w:hAnsi="Arial" w:cs="Arial"/>
              </w:rPr>
              <w:t>1</w:t>
            </w:r>
            <w:r w:rsidR="00B6611B" w:rsidRPr="00B6611B">
              <w:rPr>
                <w:rFonts w:ascii="Arial" w:eastAsia="Arial Unicode MS" w:hAnsi="Arial" w:cs="Arial"/>
              </w:rPr>
              <w:t>8</w:t>
            </w:r>
            <w:r w:rsidRPr="00B6611B">
              <w:rPr>
                <w:rFonts w:ascii="Arial" w:eastAsia="Arial Unicode MS" w:hAnsi="Arial" w:cs="Arial"/>
              </w:rPr>
              <w:t xml:space="preserve"> years at point of referral</w:t>
            </w:r>
            <w:r w:rsidR="004A6600" w:rsidRPr="00B6611B">
              <w:rPr>
                <w:rFonts w:ascii="Arial" w:eastAsia="Arial Unicode MS" w:hAnsi="Arial" w:cs="Arial"/>
              </w:rPr>
              <w:t>?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18F4" w14:textId="77777777" w:rsidR="00FB53D7" w:rsidRPr="00B6611B" w:rsidRDefault="00FB53D7">
            <w:pPr>
              <w:rPr>
                <w:rFonts w:ascii="Arial" w:hAnsi="Arial" w:cs="Arial"/>
              </w:rPr>
            </w:pPr>
          </w:p>
        </w:tc>
      </w:tr>
      <w:tr w:rsidR="00FB53D7" w:rsidRPr="00B6611B" w14:paraId="7CB8E53A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FE28" w14:textId="77777777" w:rsidR="00FB53D7" w:rsidRDefault="00B6611B">
            <w:pPr>
              <w:pStyle w:val="TableStyle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Has the patient/family had tier 2 weight management provision? </w:t>
            </w:r>
          </w:p>
          <w:p w14:paraId="78CA2BDC" w14:textId="138BE66B" w:rsidR="00B6611B" w:rsidRPr="00B6611B" w:rsidRDefault="00B6611B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e.g. HENRY/Growing well growing healthy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A236" w14:textId="77777777" w:rsidR="00FB53D7" w:rsidRPr="00B6611B" w:rsidRDefault="00FB53D7">
            <w:pPr>
              <w:rPr>
                <w:rFonts w:ascii="Arial" w:hAnsi="Arial" w:cs="Arial"/>
              </w:rPr>
            </w:pPr>
          </w:p>
        </w:tc>
      </w:tr>
      <w:tr w:rsidR="00C00D13" w:rsidRPr="00B6611B" w14:paraId="1B939C25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E066" w14:textId="7FB60E66" w:rsidR="00C00D13" w:rsidRPr="00B6611B" w:rsidRDefault="00C00D13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Is interpreter required &amp; what language?</w:t>
            </w:r>
          </w:p>
        </w:tc>
        <w:tc>
          <w:tcPr>
            <w:tcW w:w="5895" w:type="dxa"/>
            <w:gridSpan w:val="3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95DB" w14:textId="77777777" w:rsidR="00C00D13" w:rsidRPr="00B6611B" w:rsidRDefault="00C00D13">
            <w:pPr>
              <w:rPr>
                <w:rFonts w:ascii="Arial" w:hAnsi="Arial" w:cs="Arial"/>
              </w:rPr>
            </w:pPr>
          </w:p>
        </w:tc>
      </w:tr>
      <w:tr w:rsidR="004A27AD" w:rsidRPr="00B6611B" w14:paraId="3A85FA05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0B73" w14:textId="14E3961A" w:rsidR="004A27AD" w:rsidRPr="00B6611B" w:rsidRDefault="00664764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B6611B">
              <w:rPr>
                <w:rFonts w:ascii="Arial" w:hAnsi="Arial" w:cs="Arial"/>
                <w:b/>
                <w:bCs/>
              </w:rPr>
              <w:t>INVESTIGATION RESULTS</w:t>
            </w:r>
          </w:p>
        </w:tc>
        <w:tc>
          <w:tcPr>
            <w:tcW w:w="1418" w:type="dxa"/>
            <w:tcBorders>
              <w:top w:val="single" w:sz="2" w:space="0" w:color="030303"/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0474" w14:textId="25C5A284" w:rsidR="004A27AD" w:rsidRPr="00B6611B" w:rsidRDefault="004A27AD">
            <w:pPr>
              <w:rPr>
                <w:rFonts w:ascii="Arial" w:hAnsi="Arial" w:cs="Arial"/>
                <w:sz w:val="20"/>
                <w:szCs w:val="20"/>
              </w:rPr>
            </w:pPr>
            <w:r w:rsidRPr="00B6611B">
              <w:rPr>
                <w:rFonts w:ascii="Arial" w:hAnsi="Arial" w:cs="Arial"/>
                <w:sz w:val="20"/>
                <w:szCs w:val="20"/>
              </w:rPr>
              <w:t>Date of measurement</w:t>
            </w:r>
          </w:p>
        </w:tc>
        <w:tc>
          <w:tcPr>
            <w:tcW w:w="4477" w:type="dxa"/>
            <w:gridSpan w:val="2"/>
            <w:tcBorders>
              <w:top w:val="single" w:sz="2" w:space="0" w:color="030303"/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7E6D19DC" w14:textId="715A5D00" w:rsidR="004A27AD" w:rsidRPr="00B6611B" w:rsidRDefault="00DB5A86">
            <w:pPr>
              <w:rPr>
                <w:rFonts w:ascii="Arial" w:hAnsi="Arial" w:cs="Arial"/>
                <w:sz w:val="20"/>
                <w:szCs w:val="20"/>
              </w:rPr>
            </w:pPr>
            <w:r w:rsidRPr="00B6611B">
              <w:rPr>
                <w:rFonts w:ascii="Arial" w:hAnsi="Arial" w:cs="Arial"/>
                <w:sz w:val="20"/>
                <w:szCs w:val="20"/>
              </w:rPr>
              <w:t>Result</w:t>
            </w:r>
          </w:p>
        </w:tc>
      </w:tr>
      <w:tr w:rsidR="004A27AD" w:rsidRPr="00B6611B" w14:paraId="3D689985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5746" w14:textId="78D42796" w:rsidR="004A27AD" w:rsidRPr="00B6611B" w:rsidRDefault="004A27AD">
            <w:pPr>
              <w:pStyle w:val="TableStyle2"/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</w:rPr>
              <w:t>Weight (kg)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FE98" w14:textId="77777777" w:rsidR="004A27AD" w:rsidRPr="00B6611B" w:rsidRDefault="004A27AD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538200E1" w14:textId="08B29A4C" w:rsidR="004A27AD" w:rsidRPr="00B6611B" w:rsidRDefault="004A27AD">
            <w:pPr>
              <w:rPr>
                <w:rFonts w:ascii="Arial" w:hAnsi="Arial" w:cs="Arial"/>
              </w:rPr>
            </w:pPr>
          </w:p>
        </w:tc>
      </w:tr>
      <w:tr w:rsidR="004A27AD" w:rsidRPr="00B6611B" w14:paraId="084E32EA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70FC" w14:textId="3725D9CE" w:rsidR="004A27AD" w:rsidRPr="00B6611B" w:rsidRDefault="004A27AD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Height (cm)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2615" w14:textId="77777777" w:rsidR="004A27AD" w:rsidRPr="00B6611B" w:rsidRDefault="004A27AD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25FD7A6B" w14:textId="37064581" w:rsidR="004A27AD" w:rsidRPr="00B6611B" w:rsidRDefault="004A27AD">
            <w:pPr>
              <w:rPr>
                <w:rFonts w:ascii="Arial" w:hAnsi="Arial" w:cs="Arial"/>
              </w:rPr>
            </w:pPr>
          </w:p>
        </w:tc>
      </w:tr>
      <w:tr w:rsidR="00802B46" w:rsidRPr="00B6611B" w14:paraId="24626907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1178" w14:textId="2E19D11B" w:rsidR="00802B46" w:rsidRPr="00B6611B" w:rsidRDefault="00802B46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BMI</w:t>
            </w:r>
            <w:r w:rsidR="00ED1B99" w:rsidRPr="00B6611B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0270" w14:textId="77777777" w:rsidR="00802B46" w:rsidRPr="00B6611B" w:rsidRDefault="00802B46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63252DFF" w14:textId="77777777" w:rsidR="00802B46" w:rsidRPr="00B6611B" w:rsidRDefault="00802B46">
            <w:pPr>
              <w:rPr>
                <w:rFonts w:ascii="Arial" w:hAnsi="Arial" w:cs="Arial"/>
              </w:rPr>
            </w:pPr>
          </w:p>
        </w:tc>
      </w:tr>
      <w:tr w:rsidR="00D21DB4" w:rsidRPr="00B6611B" w14:paraId="4C911704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2308" w14:textId="2EF72585" w:rsidR="00D21DB4" w:rsidRPr="00B6611B" w:rsidRDefault="00D21DB4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 xml:space="preserve">Blood pressure 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AF11" w14:textId="77777777" w:rsidR="00D21DB4" w:rsidRPr="00B6611B" w:rsidRDefault="00D21DB4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5D119A20" w14:textId="20EE04F7" w:rsidR="00D21DB4" w:rsidRPr="00B6611B" w:rsidRDefault="00D21DB4">
            <w:pPr>
              <w:rPr>
                <w:rFonts w:ascii="Arial" w:hAnsi="Arial" w:cs="Arial"/>
                <w:sz w:val="20"/>
                <w:szCs w:val="20"/>
              </w:rPr>
            </w:pPr>
            <w:r w:rsidRPr="00B6611B">
              <w:rPr>
                <w:rFonts w:ascii="Arial" w:hAnsi="Arial" w:cs="Arial"/>
                <w:sz w:val="20"/>
                <w:szCs w:val="20"/>
              </w:rPr>
              <w:t>Systolic</w:t>
            </w:r>
          </w:p>
        </w:tc>
        <w:tc>
          <w:tcPr>
            <w:tcW w:w="2300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03F0EBC2" w14:textId="0E1880CB" w:rsidR="00D21DB4" w:rsidRPr="00B6611B" w:rsidRDefault="00D21DB4">
            <w:pPr>
              <w:rPr>
                <w:rFonts w:ascii="Arial" w:hAnsi="Arial" w:cs="Arial"/>
              </w:rPr>
            </w:pPr>
          </w:p>
        </w:tc>
      </w:tr>
      <w:tr w:rsidR="00D21DB4" w:rsidRPr="00B6611B" w14:paraId="3FCAD460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71B3" w14:textId="77777777" w:rsidR="00D21DB4" w:rsidRPr="00B6611B" w:rsidRDefault="00D21DB4">
            <w:pPr>
              <w:pStyle w:val="TableStyle2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89C3" w14:textId="77777777" w:rsidR="00D21DB4" w:rsidRPr="00B6611B" w:rsidRDefault="00D21DB4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0555C6F8" w14:textId="76B00BD7" w:rsidR="00D21DB4" w:rsidRPr="00B6611B" w:rsidRDefault="00D21DB4">
            <w:pPr>
              <w:rPr>
                <w:rFonts w:ascii="Arial" w:hAnsi="Arial" w:cs="Arial"/>
                <w:sz w:val="20"/>
                <w:szCs w:val="20"/>
              </w:rPr>
            </w:pPr>
            <w:r w:rsidRPr="00B6611B">
              <w:rPr>
                <w:rFonts w:ascii="Arial" w:hAnsi="Arial" w:cs="Arial"/>
                <w:sz w:val="20"/>
                <w:szCs w:val="20"/>
              </w:rPr>
              <w:t>Diastolic</w:t>
            </w:r>
          </w:p>
        </w:tc>
        <w:tc>
          <w:tcPr>
            <w:tcW w:w="2300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025CDE5A" w14:textId="2C7E537E" w:rsidR="00D21DB4" w:rsidRPr="00B6611B" w:rsidRDefault="00D21DB4">
            <w:pPr>
              <w:rPr>
                <w:rFonts w:ascii="Arial" w:hAnsi="Arial" w:cs="Arial"/>
              </w:rPr>
            </w:pPr>
          </w:p>
        </w:tc>
      </w:tr>
      <w:tr w:rsidR="00802B46" w:rsidRPr="00B6611B" w14:paraId="5C4D390B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BC8B" w14:textId="07FA3E72" w:rsidR="00802B46" w:rsidRPr="00B6611B" w:rsidRDefault="00802B46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ALT</w:t>
            </w:r>
            <w:r w:rsidR="005765D9" w:rsidRPr="00B6611B">
              <w:rPr>
                <w:rFonts w:ascii="Arial" w:eastAsia="Arial Unicode MS" w:hAnsi="Arial" w:cs="Arial"/>
              </w:rPr>
              <w:t xml:space="preserve"> (U/l)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E6B4" w14:textId="77777777" w:rsidR="00802B46" w:rsidRPr="00B6611B" w:rsidRDefault="00802B46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46FC68CC" w14:textId="77777777" w:rsidR="00802B46" w:rsidRPr="00B6611B" w:rsidRDefault="00802B46">
            <w:pPr>
              <w:rPr>
                <w:rFonts w:ascii="Arial" w:hAnsi="Arial" w:cs="Arial"/>
              </w:rPr>
            </w:pPr>
          </w:p>
        </w:tc>
      </w:tr>
      <w:tr w:rsidR="006D1648" w:rsidRPr="00B6611B" w14:paraId="16E74FB5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E834" w14:textId="5DBF5055" w:rsidR="006D1648" w:rsidRPr="00B6611B" w:rsidRDefault="006D1648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AST</w:t>
            </w:r>
            <w:r w:rsidR="005765D9" w:rsidRPr="00B6611B">
              <w:rPr>
                <w:rFonts w:ascii="Arial" w:eastAsia="Arial Unicode MS" w:hAnsi="Arial" w:cs="Arial"/>
              </w:rPr>
              <w:t xml:space="preserve"> (U/l)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DA39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64D6938C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</w:tr>
      <w:tr w:rsidR="004A27AD" w:rsidRPr="00B6611B" w14:paraId="3C9623BE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EE4A" w14:textId="275A725E" w:rsidR="004A27AD" w:rsidRPr="00B6611B" w:rsidRDefault="00F000F5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Fasting insulin</w:t>
            </w:r>
            <w:r w:rsidR="004A6600" w:rsidRPr="00B6611B">
              <w:rPr>
                <w:rFonts w:ascii="Arial" w:eastAsia="Arial Unicode MS" w:hAnsi="Arial" w:cs="Arial"/>
              </w:rPr>
              <w:t xml:space="preserve"> </w:t>
            </w:r>
            <w:r w:rsidR="005765D9" w:rsidRPr="00B6611B">
              <w:rPr>
                <w:rFonts w:ascii="Arial" w:eastAsia="Arial Unicode MS" w:hAnsi="Arial" w:cs="Arial"/>
              </w:rPr>
              <w:t>(</w:t>
            </w:r>
            <w:proofErr w:type="spellStart"/>
            <w:r w:rsidR="005765D9" w:rsidRPr="00B6611B">
              <w:rPr>
                <w:rFonts w:ascii="Arial" w:eastAsia="Arial Unicode MS" w:hAnsi="Arial" w:cs="Arial"/>
              </w:rPr>
              <w:t>pmol</w:t>
            </w:r>
            <w:proofErr w:type="spellEnd"/>
            <w:r w:rsidR="005765D9" w:rsidRPr="00B6611B">
              <w:rPr>
                <w:rFonts w:ascii="Arial" w:eastAsia="Arial Unicode MS" w:hAnsi="Arial" w:cs="Arial"/>
              </w:rPr>
              <w:t>/l)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8230" w14:textId="77777777" w:rsidR="004A27AD" w:rsidRPr="00B6611B" w:rsidRDefault="004A27AD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420E606E" w14:textId="5D565ABA" w:rsidR="004A27AD" w:rsidRPr="00B6611B" w:rsidRDefault="004A27AD">
            <w:pPr>
              <w:rPr>
                <w:rFonts w:ascii="Arial" w:hAnsi="Arial" w:cs="Arial"/>
              </w:rPr>
            </w:pPr>
          </w:p>
        </w:tc>
      </w:tr>
      <w:tr w:rsidR="00D21DB4" w:rsidRPr="00B6611B" w14:paraId="22A30A0E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AECD" w14:textId="5C27E3F9" w:rsidR="00D21DB4" w:rsidRPr="00B6611B" w:rsidRDefault="00D21DB4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Fasting glucose (mmol/l)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D307" w14:textId="77777777" w:rsidR="00D21DB4" w:rsidRPr="00B6611B" w:rsidRDefault="00D21DB4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5C89843D" w14:textId="77777777" w:rsidR="00D21DB4" w:rsidRPr="00B6611B" w:rsidRDefault="00D21DB4">
            <w:pPr>
              <w:rPr>
                <w:rFonts w:ascii="Arial" w:hAnsi="Arial" w:cs="Arial"/>
              </w:rPr>
            </w:pPr>
          </w:p>
        </w:tc>
      </w:tr>
      <w:tr w:rsidR="00C75C89" w:rsidRPr="00B6611B" w14:paraId="4673AEBF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7CFB" w14:textId="7F56A387" w:rsidR="00C75C89" w:rsidRPr="00B6611B" w:rsidRDefault="00C75C89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HbA1c (mmol/mol)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98C1" w14:textId="77777777" w:rsidR="00C75C89" w:rsidRPr="00B6611B" w:rsidRDefault="00C75C89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4B5CE96C" w14:textId="77777777" w:rsidR="00C75C89" w:rsidRPr="00B6611B" w:rsidRDefault="00C75C89">
            <w:pPr>
              <w:rPr>
                <w:rFonts w:ascii="Arial" w:hAnsi="Arial" w:cs="Arial"/>
              </w:rPr>
            </w:pPr>
          </w:p>
        </w:tc>
      </w:tr>
      <w:tr w:rsidR="00C75C89" w:rsidRPr="00B6611B" w14:paraId="188A5E40" w14:textId="77777777" w:rsidTr="00DA4125">
        <w:trPr>
          <w:trHeight w:val="279"/>
        </w:trPr>
        <w:tc>
          <w:tcPr>
            <w:tcW w:w="1957" w:type="dxa"/>
            <w:vMerge w:val="restart"/>
            <w:tcBorders>
              <w:top w:val="single" w:sz="2" w:space="0" w:color="030303"/>
              <w:left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83FF" w14:textId="090EC3AA" w:rsidR="00C75C89" w:rsidRPr="00B6611B" w:rsidRDefault="00A17768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 xml:space="preserve">OGTT result (If </w:t>
            </w:r>
            <w:proofErr w:type="gramStart"/>
            <w:r w:rsidRPr="00B6611B">
              <w:rPr>
                <w:rFonts w:ascii="Arial" w:eastAsia="Arial Unicode MS" w:hAnsi="Arial" w:cs="Arial"/>
              </w:rPr>
              <w:t>undertaken)*</w:t>
            </w:r>
            <w:proofErr w:type="gramEnd"/>
          </w:p>
        </w:tc>
        <w:tc>
          <w:tcPr>
            <w:tcW w:w="1929" w:type="dxa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</w:tcPr>
          <w:p w14:paraId="084620AE" w14:textId="34FF26A8" w:rsidR="00C75C89" w:rsidRPr="00B6611B" w:rsidRDefault="00C75C89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0 minutes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6066" w14:textId="77777777" w:rsidR="00C75C89" w:rsidRPr="00B6611B" w:rsidRDefault="00C75C89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5D5ECA79" w14:textId="77777777" w:rsidR="00C75C89" w:rsidRPr="00B6611B" w:rsidRDefault="00C75C89">
            <w:pPr>
              <w:rPr>
                <w:rFonts w:ascii="Arial" w:hAnsi="Arial" w:cs="Arial"/>
              </w:rPr>
            </w:pPr>
          </w:p>
        </w:tc>
      </w:tr>
      <w:tr w:rsidR="00C75C89" w:rsidRPr="00B6611B" w14:paraId="39FF5357" w14:textId="77777777" w:rsidTr="00DA4125">
        <w:trPr>
          <w:trHeight w:val="279"/>
        </w:trPr>
        <w:tc>
          <w:tcPr>
            <w:tcW w:w="1957" w:type="dxa"/>
            <w:vMerge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7A67" w14:textId="77777777" w:rsidR="00C75C89" w:rsidRPr="00B6611B" w:rsidRDefault="00C75C89">
            <w:pPr>
              <w:pStyle w:val="TableStyle2"/>
              <w:rPr>
                <w:rFonts w:ascii="Arial" w:eastAsia="Arial Unicode MS" w:hAnsi="Arial" w:cs="Arial"/>
              </w:rPr>
            </w:pPr>
          </w:p>
        </w:tc>
        <w:tc>
          <w:tcPr>
            <w:tcW w:w="1929" w:type="dxa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</w:tcPr>
          <w:p w14:paraId="3843EFBD" w14:textId="519381CF" w:rsidR="00C75C89" w:rsidRPr="00B6611B" w:rsidRDefault="00C75C89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120 minutes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01C8" w14:textId="77777777" w:rsidR="00C75C89" w:rsidRPr="00B6611B" w:rsidRDefault="00C75C89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2150F623" w14:textId="4EC1E708" w:rsidR="00C75C89" w:rsidRPr="00B6611B" w:rsidRDefault="00C75C89">
            <w:pPr>
              <w:rPr>
                <w:rFonts w:ascii="Arial" w:hAnsi="Arial" w:cs="Arial"/>
              </w:rPr>
            </w:pPr>
          </w:p>
        </w:tc>
      </w:tr>
      <w:tr w:rsidR="004A27AD" w:rsidRPr="00B6611B" w14:paraId="60B22870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3D12" w14:textId="362E115A" w:rsidR="004A27AD" w:rsidRPr="00B6611B" w:rsidRDefault="008B1BE2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Fasting Lipids</w:t>
            </w:r>
            <w:r w:rsidR="00D644D7" w:rsidRPr="00B6611B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9FBD" w14:textId="77777777" w:rsidR="004A27AD" w:rsidRPr="00B6611B" w:rsidRDefault="004A27AD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000BD334" w14:textId="515427D9" w:rsidR="004A27AD" w:rsidRPr="00B6611B" w:rsidRDefault="004A27AD">
            <w:pPr>
              <w:rPr>
                <w:rFonts w:ascii="Arial" w:hAnsi="Arial" w:cs="Arial"/>
              </w:rPr>
            </w:pPr>
          </w:p>
        </w:tc>
      </w:tr>
      <w:tr w:rsidR="006D1648" w:rsidRPr="00B6611B" w14:paraId="0F4A0317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E5FE" w14:textId="32D0A057" w:rsidR="006D1648" w:rsidRPr="00B6611B" w:rsidRDefault="006D1648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Cholesterol</w:t>
            </w:r>
            <w:r w:rsidR="005765D9" w:rsidRPr="00B6611B">
              <w:rPr>
                <w:rFonts w:ascii="Arial" w:eastAsia="Arial Unicode MS" w:hAnsi="Arial" w:cs="Arial"/>
              </w:rPr>
              <w:t xml:space="preserve"> (nmol/l)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2933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311860E5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</w:tr>
      <w:tr w:rsidR="006D1648" w:rsidRPr="00B6611B" w14:paraId="3F6ADBE8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ACBB" w14:textId="60CC20E9" w:rsidR="006D1648" w:rsidRPr="00B6611B" w:rsidRDefault="006D1648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Triglycerides</w:t>
            </w:r>
            <w:r w:rsidR="005765D9" w:rsidRPr="00B6611B">
              <w:rPr>
                <w:rFonts w:ascii="Arial" w:eastAsia="Arial Unicode MS" w:hAnsi="Arial" w:cs="Arial"/>
              </w:rPr>
              <w:t xml:space="preserve"> (nmol/l)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6A76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6CF2F340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</w:tr>
      <w:tr w:rsidR="006D1648" w:rsidRPr="00B6611B" w14:paraId="31AFFA9F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44FB" w14:textId="1E757E6A" w:rsidR="006D1648" w:rsidRPr="00B6611B" w:rsidRDefault="006D1648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HDL</w:t>
            </w:r>
            <w:r w:rsidR="007E6B37" w:rsidRPr="00B6611B">
              <w:rPr>
                <w:rFonts w:ascii="Arial" w:eastAsia="Arial Unicode MS" w:hAnsi="Arial" w:cs="Arial"/>
              </w:rPr>
              <w:t xml:space="preserve"> cholesterol (mmol/l)</w:t>
            </w:r>
            <w:r w:rsidR="00ED1B99" w:rsidRPr="00B6611B">
              <w:rPr>
                <w:rFonts w:ascii="Arial" w:eastAsia="Arial Unicode MS" w:hAnsi="Arial" w:cs="Arial"/>
              </w:rPr>
              <w:t xml:space="preserve">, if </w:t>
            </w:r>
            <w:r w:rsidR="00C75C89" w:rsidRPr="00B6611B">
              <w:rPr>
                <w:rFonts w:ascii="Arial" w:eastAsia="Arial Unicode MS" w:hAnsi="Arial" w:cs="Arial"/>
              </w:rPr>
              <w:t>available</w:t>
            </w:r>
            <w:r w:rsidR="00D644D7" w:rsidRPr="00B6611B">
              <w:rPr>
                <w:rFonts w:ascii="Arial" w:eastAsia="Arial Unicode MS" w:hAnsi="Arial" w:cs="Arial"/>
              </w:rPr>
              <w:t xml:space="preserve"> *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F42E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63363584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</w:tr>
      <w:tr w:rsidR="006D1648" w:rsidRPr="00B6611B" w14:paraId="525F04F4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6F80" w14:textId="1F2B379B" w:rsidR="006D1648" w:rsidRPr="00B6611B" w:rsidRDefault="007E6B37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 xml:space="preserve">Calculated </w:t>
            </w:r>
            <w:r w:rsidR="006D1648" w:rsidRPr="00B6611B">
              <w:rPr>
                <w:rFonts w:ascii="Arial" w:eastAsia="Arial Unicode MS" w:hAnsi="Arial" w:cs="Arial"/>
              </w:rPr>
              <w:t>LDL</w:t>
            </w:r>
            <w:r w:rsidRPr="00B6611B">
              <w:rPr>
                <w:rFonts w:ascii="Arial" w:eastAsia="Arial Unicode MS" w:hAnsi="Arial" w:cs="Arial"/>
              </w:rPr>
              <w:t xml:space="preserve"> (mmol/l)</w:t>
            </w:r>
            <w:r w:rsidR="00ED1B99" w:rsidRPr="00B6611B">
              <w:rPr>
                <w:rFonts w:ascii="Arial" w:eastAsia="Arial Unicode MS" w:hAnsi="Arial" w:cs="Arial"/>
              </w:rPr>
              <w:t xml:space="preserve">, if </w:t>
            </w:r>
            <w:r w:rsidR="00C75C89" w:rsidRPr="00B6611B">
              <w:rPr>
                <w:rFonts w:ascii="Arial" w:eastAsia="Arial Unicode MS" w:hAnsi="Arial" w:cs="Arial"/>
              </w:rPr>
              <w:t>available</w:t>
            </w:r>
            <w:r w:rsidR="00D644D7" w:rsidRPr="00B6611B">
              <w:rPr>
                <w:rFonts w:ascii="Arial" w:eastAsia="Arial Unicode MS" w:hAnsi="Arial" w:cs="Arial"/>
              </w:rPr>
              <w:t xml:space="preserve"> *</w:t>
            </w:r>
          </w:p>
        </w:tc>
        <w:tc>
          <w:tcPr>
            <w:tcW w:w="1418" w:type="dxa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6934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right w:val="single" w:sz="2" w:space="0" w:color="030303"/>
            </w:tcBorders>
            <w:shd w:val="clear" w:color="auto" w:fill="auto"/>
          </w:tcPr>
          <w:p w14:paraId="1578B25B" w14:textId="77777777" w:rsidR="006D1648" w:rsidRPr="00B6611B" w:rsidRDefault="006D1648">
            <w:pPr>
              <w:rPr>
                <w:rFonts w:ascii="Arial" w:hAnsi="Arial" w:cs="Arial"/>
              </w:rPr>
            </w:pPr>
          </w:p>
        </w:tc>
      </w:tr>
      <w:tr w:rsidR="008B1BE2" w:rsidRPr="00B6611B" w14:paraId="0E3D0E7D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2C10" w14:textId="0B350E81" w:rsidR="008B1BE2" w:rsidRPr="00B6611B" w:rsidRDefault="00802B46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T4</w:t>
            </w:r>
            <w:r w:rsidR="007E6B37" w:rsidRPr="00B6611B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="007E6B37" w:rsidRPr="00B6611B">
              <w:rPr>
                <w:rFonts w:ascii="Arial" w:eastAsia="Arial Unicode MS" w:hAnsi="Arial" w:cs="Arial"/>
              </w:rPr>
              <w:t>pmol</w:t>
            </w:r>
            <w:proofErr w:type="spellEnd"/>
            <w:r w:rsidR="007E6B37" w:rsidRPr="00B6611B">
              <w:rPr>
                <w:rFonts w:ascii="Arial" w:eastAsia="Arial Unicode MS" w:hAnsi="Arial" w:cs="Arial"/>
              </w:rPr>
              <w:t>/l)</w:t>
            </w:r>
          </w:p>
        </w:tc>
        <w:tc>
          <w:tcPr>
            <w:tcW w:w="1418" w:type="dxa"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052E" w14:textId="77777777" w:rsidR="008B1BE2" w:rsidRPr="00B6611B" w:rsidRDefault="008B1BE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</w:tcPr>
          <w:p w14:paraId="00C4855E" w14:textId="77777777" w:rsidR="008B1BE2" w:rsidRPr="00B6611B" w:rsidRDefault="008B1BE2">
            <w:pPr>
              <w:rPr>
                <w:rFonts w:ascii="Arial" w:hAnsi="Arial" w:cs="Arial"/>
              </w:rPr>
            </w:pPr>
          </w:p>
        </w:tc>
      </w:tr>
      <w:tr w:rsidR="008B1BE2" w:rsidRPr="00B6611B" w14:paraId="3CE0D8D0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0FB2" w14:textId="7842993C" w:rsidR="008B1BE2" w:rsidRPr="00B6611B" w:rsidRDefault="00802B46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TSH</w:t>
            </w:r>
            <w:r w:rsidR="007E6B37" w:rsidRPr="00B6611B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="007E6B37" w:rsidRPr="00B6611B">
              <w:rPr>
                <w:rFonts w:ascii="Arial" w:eastAsia="Arial Unicode MS" w:hAnsi="Arial" w:cs="Arial"/>
              </w:rPr>
              <w:t>mIU</w:t>
            </w:r>
            <w:proofErr w:type="spellEnd"/>
            <w:r w:rsidR="007E6B37" w:rsidRPr="00B6611B">
              <w:rPr>
                <w:rFonts w:ascii="Arial" w:eastAsia="Arial Unicode MS" w:hAnsi="Arial" w:cs="Arial"/>
              </w:rPr>
              <w:t>/l)</w:t>
            </w:r>
          </w:p>
        </w:tc>
        <w:tc>
          <w:tcPr>
            <w:tcW w:w="1418" w:type="dxa"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105B" w14:textId="77777777" w:rsidR="008B1BE2" w:rsidRPr="00B6611B" w:rsidRDefault="008B1BE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</w:tcPr>
          <w:p w14:paraId="62825417" w14:textId="77777777" w:rsidR="008B1BE2" w:rsidRPr="00B6611B" w:rsidRDefault="008B1BE2">
            <w:pPr>
              <w:rPr>
                <w:rFonts w:ascii="Arial" w:hAnsi="Arial" w:cs="Arial"/>
              </w:rPr>
            </w:pPr>
          </w:p>
        </w:tc>
      </w:tr>
      <w:tr w:rsidR="00C70492" w:rsidRPr="00B6611B" w14:paraId="50D9F5DF" w14:textId="77777777" w:rsidTr="00DA4125">
        <w:trPr>
          <w:trHeight w:val="279"/>
        </w:trPr>
        <w:tc>
          <w:tcPr>
            <w:tcW w:w="3886" w:type="dxa"/>
            <w:gridSpan w:val="2"/>
            <w:tcBorders>
              <w:top w:val="single" w:sz="2" w:space="0" w:color="030303"/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CC0D" w14:textId="77777777" w:rsidR="00C70492" w:rsidRPr="00B6611B" w:rsidRDefault="00C70492">
            <w:pPr>
              <w:pStyle w:val="TableStyle2"/>
              <w:rPr>
                <w:rFonts w:ascii="Arial" w:eastAsia="Arial Unicode MS" w:hAnsi="Arial" w:cs="Arial"/>
              </w:rPr>
            </w:pPr>
            <w:r w:rsidRPr="00B6611B">
              <w:rPr>
                <w:rFonts w:ascii="Arial" w:eastAsia="Arial Unicode MS" w:hAnsi="Arial" w:cs="Arial"/>
              </w:rPr>
              <w:t>Any other relevant investigations</w:t>
            </w:r>
          </w:p>
          <w:p w14:paraId="5902C4B0" w14:textId="77777777" w:rsidR="00C70492" w:rsidRPr="00B6611B" w:rsidRDefault="00C70492">
            <w:pPr>
              <w:pStyle w:val="TableStyle2"/>
              <w:rPr>
                <w:rFonts w:ascii="Arial" w:eastAsia="Arial Unicode MS" w:hAnsi="Arial" w:cs="Arial"/>
              </w:rPr>
            </w:pPr>
          </w:p>
          <w:p w14:paraId="3D964183" w14:textId="698CC8DD" w:rsidR="00C70492" w:rsidRPr="00B6611B" w:rsidRDefault="00C70492">
            <w:pPr>
              <w:pStyle w:val="TableStyle2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2039" w14:textId="77777777" w:rsidR="00C70492" w:rsidRPr="00B6611B" w:rsidRDefault="00C704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2" w:space="0" w:color="030303"/>
              <w:bottom w:val="single" w:sz="2" w:space="0" w:color="030303"/>
              <w:right w:val="single" w:sz="2" w:space="0" w:color="030303"/>
            </w:tcBorders>
            <w:shd w:val="clear" w:color="auto" w:fill="auto"/>
          </w:tcPr>
          <w:p w14:paraId="114CF830" w14:textId="77777777" w:rsidR="00C70492" w:rsidRPr="00B6611B" w:rsidRDefault="00C70492">
            <w:pPr>
              <w:rPr>
                <w:rFonts w:ascii="Arial" w:hAnsi="Arial" w:cs="Arial"/>
              </w:rPr>
            </w:pPr>
          </w:p>
        </w:tc>
      </w:tr>
    </w:tbl>
    <w:p w14:paraId="7A6BABBC" w14:textId="59843326" w:rsidR="00FB53D7" w:rsidRDefault="00FB53D7">
      <w:pPr>
        <w:pStyle w:val="Body"/>
        <w:rPr>
          <w:rFonts w:ascii="Arial" w:hAnsi="Arial" w:cs="Arial"/>
        </w:rPr>
      </w:pPr>
    </w:p>
    <w:p w14:paraId="71E5B6F5" w14:textId="77777777" w:rsidR="00DA4125" w:rsidRDefault="00DA4125">
      <w:pPr>
        <w:pStyle w:val="Body"/>
        <w:rPr>
          <w:rFonts w:ascii="Arial" w:hAnsi="Arial" w:cs="Arial"/>
        </w:rPr>
      </w:pPr>
    </w:p>
    <w:p w14:paraId="2D0AD85D" w14:textId="77777777" w:rsidR="00DA4125" w:rsidRPr="00B6611B" w:rsidRDefault="00DA4125">
      <w:pPr>
        <w:pStyle w:val="Body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418"/>
        <w:gridCol w:w="4246"/>
      </w:tblGrid>
      <w:tr w:rsidR="004E6A14" w:rsidRPr="00B6611B" w14:paraId="38DC07EA" w14:textId="77777777" w:rsidTr="004E6A14">
        <w:tc>
          <w:tcPr>
            <w:tcW w:w="3827" w:type="dxa"/>
          </w:tcPr>
          <w:p w14:paraId="345E83BD" w14:textId="45AED040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  <w:b/>
                <w:bCs/>
              </w:rPr>
              <w:lastRenderedPageBreak/>
              <w:t xml:space="preserve">CO-MORBIDITIES RELATED TO EXCESS WEIGHT – Please provide supportive evidence </w:t>
            </w:r>
            <w:proofErr w:type="gramStart"/>
            <w:r w:rsidRPr="00B6611B">
              <w:rPr>
                <w:rFonts w:ascii="Arial" w:hAnsi="Arial" w:cs="Arial"/>
                <w:b/>
                <w:bCs/>
              </w:rPr>
              <w:t>where</w:t>
            </w:r>
            <w:proofErr w:type="gramEnd"/>
            <w:r w:rsidRPr="00B6611B">
              <w:rPr>
                <w:rFonts w:ascii="Arial" w:hAnsi="Arial" w:cs="Arial"/>
                <w:b/>
                <w:bCs/>
              </w:rPr>
              <w:t xml:space="preserve"> stated</w:t>
            </w:r>
          </w:p>
        </w:tc>
        <w:tc>
          <w:tcPr>
            <w:tcW w:w="1418" w:type="dxa"/>
          </w:tcPr>
          <w:p w14:paraId="098C46B4" w14:textId="1312EAE1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</w:rPr>
              <w:t>Please tick. Yes/No</w:t>
            </w:r>
          </w:p>
        </w:tc>
        <w:tc>
          <w:tcPr>
            <w:tcW w:w="4246" w:type="dxa"/>
          </w:tcPr>
          <w:p w14:paraId="28F0CC58" w14:textId="575747EA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</w:rPr>
              <w:t>Details</w:t>
            </w:r>
          </w:p>
        </w:tc>
      </w:tr>
      <w:tr w:rsidR="004E6A14" w:rsidRPr="00B6611B" w14:paraId="29AFAFE4" w14:textId="77777777" w:rsidTr="004E6A14">
        <w:tc>
          <w:tcPr>
            <w:tcW w:w="3827" w:type="dxa"/>
          </w:tcPr>
          <w:p w14:paraId="5E78111F" w14:textId="77777777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  <w:r w:rsidRPr="00B6611B">
              <w:rPr>
                <w:rFonts w:ascii="Arial" w:eastAsia="Arial Unicode MS" w:hAnsi="Arial" w:cs="Arial"/>
                <w:b/>
                <w:bCs/>
              </w:rPr>
              <w:t>Obstructive Sleep Apnoea</w:t>
            </w:r>
          </w:p>
          <w:p w14:paraId="6C285B78" w14:textId="141B2E85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</w:rPr>
              <w:t xml:space="preserve">Results of overnight oximetry, polysomnography, is the patient on overnight CPAP, or under a respiratory physician? </w:t>
            </w:r>
          </w:p>
        </w:tc>
        <w:tc>
          <w:tcPr>
            <w:tcW w:w="1418" w:type="dxa"/>
          </w:tcPr>
          <w:p w14:paraId="275A8C84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634A0506" w14:textId="65812AF9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4CCA815F" w14:textId="77777777" w:rsidTr="004E6A14">
        <w:tc>
          <w:tcPr>
            <w:tcW w:w="3827" w:type="dxa"/>
          </w:tcPr>
          <w:p w14:paraId="2B1F4471" w14:textId="55491534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  <w:r w:rsidRPr="00B6611B">
              <w:rPr>
                <w:rFonts w:ascii="Arial" w:eastAsia="Arial Unicode MS" w:hAnsi="Arial" w:cs="Arial"/>
                <w:b/>
                <w:bCs/>
              </w:rPr>
              <w:t>Id</w:t>
            </w:r>
            <w:r w:rsidR="00CA783B">
              <w:rPr>
                <w:rFonts w:ascii="Arial" w:eastAsia="Arial Unicode MS" w:hAnsi="Arial" w:cs="Arial"/>
                <w:b/>
                <w:bCs/>
              </w:rPr>
              <w:t>i</w:t>
            </w:r>
            <w:r w:rsidRPr="00B6611B">
              <w:rPr>
                <w:rFonts w:ascii="Arial" w:eastAsia="Arial Unicode MS" w:hAnsi="Arial" w:cs="Arial"/>
                <w:b/>
                <w:bCs/>
              </w:rPr>
              <w:t>opathic intracranial Hypertension</w:t>
            </w:r>
          </w:p>
          <w:p w14:paraId="11FD52CF" w14:textId="69917C70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</w:rPr>
              <w:t>Has the child had a lumbar puncture to confirm diagnosis?</w:t>
            </w:r>
          </w:p>
        </w:tc>
        <w:tc>
          <w:tcPr>
            <w:tcW w:w="1418" w:type="dxa"/>
          </w:tcPr>
          <w:p w14:paraId="14630D6B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3E5E9016" w14:textId="1C5F704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18A72FFD" w14:textId="77777777" w:rsidTr="004E6A14">
        <w:tc>
          <w:tcPr>
            <w:tcW w:w="3827" w:type="dxa"/>
          </w:tcPr>
          <w:p w14:paraId="0FD1EA23" w14:textId="763B7024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  <w:b/>
                <w:bCs/>
              </w:rPr>
              <w:t>Polycystic Ovarian Syndrome.</w:t>
            </w:r>
            <w:r w:rsidRPr="00B6611B">
              <w:rPr>
                <w:rFonts w:ascii="Arial" w:hAnsi="Arial" w:cs="Arial"/>
              </w:rPr>
              <w:t xml:space="preserve"> Preferably this should not be diagnosed within 2 years of menarche. Clinical features should be supported by biochemical evidence of raised free androgen index (testosterone/SHBG x 100). Please give result, clinical features and age at menarche.</w:t>
            </w:r>
          </w:p>
        </w:tc>
        <w:tc>
          <w:tcPr>
            <w:tcW w:w="1418" w:type="dxa"/>
          </w:tcPr>
          <w:p w14:paraId="0DB55A3C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03100547" w14:textId="370674A3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2CECAA22" w14:textId="77777777" w:rsidTr="004E6A14">
        <w:tc>
          <w:tcPr>
            <w:tcW w:w="3827" w:type="dxa"/>
          </w:tcPr>
          <w:p w14:paraId="60E8C36B" w14:textId="1EC1D5A0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  <w:b/>
                <w:bCs/>
              </w:rPr>
              <w:t>Non-alcoholic Fatty Liver Disease</w:t>
            </w:r>
          </w:p>
        </w:tc>
        <w:tc>
          <w:tcPr>
            <w:tcW w:w="1418" w:type="dxa"/>
          </w:tcPr>
          <w:p w14:paraId="7A028458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5C9DCDCA" w14:textId="015376D5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44F29D2D" w14:textId="77777777" w:rsidTr="004E6A14">
        <w:tc>
          <w:tcPr>
            <w:tcW w:w="3827" w:type="dxa"/>
          </w:tcPr>
          <w:p w14:paraId="0E479579" w14:textId="1BB8EAD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  <w:b/>
                <w:bCs/>
              </w:rPr>
              <w:t>Hypertension</w:t>
            </w:r>
            <w:r w:rsidRPr="00B6611B">
              <w:rPr>
                <w:rFonts w:ascii="Arial" w:hAnsi="Arial" w:cs="Arial"/>
              </w:rPr>
              <w:t xml:space="preserve"> supported by 24hr BP monitoring, or regular home BP monitoring. Give details.</w:t>
            </w:r>
          </w:p>
        </w:tc>
        <w:tc>
          <w:tcPr>
            <w:tcW w:w="1418" w:type="dxa"/>
          </w:tcPr>
          <w:p w14:paraId="79DCAC6D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6B3E027E" w14:textId="4D9C224C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22DF049F" w14:textId="77777777" w:rsidTr="004E6A14">
        <w:tc>
          <w:tcPr>
            <w:tcW w:w="3827" w:type="dxa"/>
          </w:tcPr>
          <w:p w14:paraId="2A849580" w14:textId="72626BF2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spellStart"/>
            <w:r w:rsidRPr="00B6611B">
              <w:rPr>
                <w:rFonts w:ascii="Arial" w:hAnsi="Arial" w:cs="Arial"/>
                <w:b/>
                <w:bCs/>
              </w:rPr>
              <w:t>Dyslipidaemia</w:t>
            </w:r>
            <w:proofErr w:type="spellEnd"/>
            <w:r w:rsidRPr="00B6611B">
              <w:rPr>
                <w:rFonts w:ascii="Arial" w:hAnsi="Arial" w:cs="Arial"/>
                <w:b/>
                <w:bCs/>
              </w:rPr>
              <w:t xml:space="preserve"> – </w:t>
            </w:r>
            <w:r w:rsidRPr="00B6611B">
              <w:rPr>
                <w:rFonts w:ascii="Arial" w:hAnsi="Arial" w:cs="Arial"/>
              </w:rPr>
              <w:t>Please give details</w:t>
            </w:r>
          </w:p>
        </w:tc>
        <w:tc>
          <w:tcPr>
            <w:tcW w:w="1418" w:type="dxa"/>
          </w:tcPr>
          <w:p w14:paraId="3AA82EB4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3B681449" w14:textId="21CFC43D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40D3A90A" w14:textId="77777777" w:rsidTr="004E6A14">
        <w:tc>
          <w:tcPr>
            <w:tcW w:w="3827" w:type="dxa"/>
          </w:tcPr>
          <w:p w14:paraId="60C101E8" w14:textId="3A878F1A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  <w:b/>
                <w:bCs/>
              </w:rPr>
              <w:t xml:space="preserve">Psychosocial complications of excessive weight </w:t>
            </w:r>
            <w:proofErr w:type="spellStart"/>
            <w:r w:rsidRPr="00B6611B">
              <w:rPr>
                <w:rFonts w:ascii="Arial" w:hAnsi="Arial" w:cs="Arial"/>
              </w:rPr>
              <w:t>eg</w:t>
            </w:r>
            <w:proofErr w:type="spellEnd"/>
            <w:r w:rsidRPr="00B6611B">
              <w:rPr>
                <w:rFonts w:ascii="Arial" w:hAnsi="Arial" w:cs="Arial"/>
              </w:rPr>
              <w:t xml:space="preserve"> bullying, low self-esteem, self-harm, social isolation, anxiety, depression, effect on education. If for</w:t>
            </w:r>
            <w:r w:rsidR="00C54297" w:rsidRPr="00B6611B">
              <w:rPr>
                <w:rFonts w:ascii="Arial" w:hAnsi="Arial" w:cs="Arial"/>
              </w:rPr>
              <w:t xml:space="preserve">mal </w:t>
            </w:r>
            <w:r w:rsidR="00C54297" w:rsidRPr="00B6611B">
              <w:rPr>
                <w:rFonts w:ascii="Arial" w:hAnsi="Arial" w:cs="Arial"/>
                <w:b/>
                <w:bCs/>
              </w:rPr>
              <w:t xml:space="preserve">CAMHS </w:t>
            </w:r>
            <w:r w:rsidR="00C54297" w:rsidRPr="00B6611B">
              <w:rPr>
                <w:rFonts w:ascii="Arial" w:hAnsi="Arial" w:cs="Arial"/>
              </w:rPr>
              <w:t>involvement please indicate</w:t>
            </w:r>
          </w:p>
        </w:tc>
        <w:tc>
          <w:tcPr>
            <w:tcW w:w="1418" w:type="dxa"/>
          </w:tcPr>
          <w:p w14:paraId="6AB39BAF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6772F952" w14:textId="6114815C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14E07C44" w14:textId="77777777" w:rsidTr="004E6A14">
        <w:tc>
          <w:tcPr>
            <w:tcW w:w="3827" w:type="dxa"/>
          </w:tcPr>
          <w:p w14:paraId="288BED3F" w14:textId="1094AD38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B6611B">
              <w:rPr>
                <w:rFonts w:ascii="Arial" w:hAnsi="Arial" w:cs="Arial"/>
                <w:b/>
                <w:bCs/>
              </w:rPr>
              <w:t xml:space="preserve">Significant joint, mobility or </w:t>
            </w:r>
            <w:proofErr w:type="spellStart"/>
            <w:r w:rsidRPr="00B6611B">
              <w:rPr>
                <w:rFonts w:ascii="Arial" w:hAnsi="Arial" w:cs="Arial"/>
                <w:b/>
                <w:bCs/>
              </w:rPr>
              <w:t>orthopaedic</w:t>
            </w:r>
            <w:proofErr w:type="spellEnd"/>
            <w:r w:rsidRPr="00B6611B">
              <w:rPr>
                <w:rFonts w:ascii="Arial" w:hAnsi="Arial" w:cs="Arial"/>
                <w:b/>
                <w:bCs/>
              </w:rPr>
              <w:t xml:space="preserve"> problems. </w:t>
            </w:r>
            <w:r w:rsidRPr="00B6611B">
              <w:rPr>
                <w:rFonts w:ascii="Arial" w:hAnsi="Arial" w:cs="Arial"/>
              </w:rPr>
              <w:t>Give details.</w:t>
            </w:r>
          </w:p>
        </w:tc>
        <w:tc>
          <w:tcPr>
            <w:tcW w:w="1418" w:type="dxa"/>
          </w:tcPr>
          <w:p w14:paraId="1B1951AC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355EE769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14889B27" w14:textId="77777777" w:rsidTr="004E6A14">
        <w:tc>
          <w:tcPr>
            <w:tcW w:w="3827" w:type="dxa"/>
          </w:tcPr>
          <w:p w14:paraId="1308ADD7" w14:textId="6078F995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B6611B">
              <w:rPr>
                <w:rFonts w:ascii="Arial" w:hAnsi="Arial" w:cs="Arial"/>
                <w:b/>
                <w:bCs/>
              </w:rPr>
              <w:t>Safeguarding concerns</w:t>
            </w:r>
          </w:p>
        </w:tc>
        <w:tc>
          <w:tcPr>
            <w:tcW w:w="1418" w:type="dxa"/>
          </w:tcPr>
          <w:p w14:paraId="4C1E1C76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24F92366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26E30F" w14:textId="77777777" w:rsidR="00A17768" w:rsidRPr="00B6611B" w:rsidRDefault="00A17768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6A5C159" w14:textId="77777777" w:rsidR="00A17768" w:rsidRPr="00B6611B" w:rsidRDefault="00A17768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01D657" w14:textId="3BE18B32" w:rsidR="00A17768" w:rsidRPr="00B6611B" w:rsidRDefault="00A17768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4EE521CB" w14:textId="77777777" w:rsidTr="004E6A14">
        <w:tc>
          <w:tcPr>
            <w:tcW w:w="3827" w:type="dxa"/>
          </w:tcPr>
          <w:p w14:paraId="1C0BBA93" w14:textId="77777777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  <w:r w:rsidRPr="00B6611B">
              <w:rPr>
                <w:rFonts w:ascii="Arial" w:eastAsia="Arial Unicode MS" w:hAnsi="Arial" w:cs="Arial"/>
                <w:b/>
                <w:bCs/>
              </w:rPr>
              <w:t>Any other diagnoses</w:t>
            </w:r>
          </w:p>
          <w:p w14:paraId="09014D08" w14:textId="77777777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</w:p>
          <w:p w14:paraId="11F4E528" w14:textId="77777777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</w:p>
          <w:p w14:paraId="7B07DA50" w14:textId="77777777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</w:p>
          <w:p w14:paraId="774F2466" w14:textId="77777777" w:rsidR="004E6A14" w:rsidRPr="00B6611B" w:rsidRDefault="004E6A14" w:rsidP="00C75C89">
            <w:pPr>
              <w:pStyle w:val="TableStyle2"/>
              <w:rPr>
                <w:rFonts w:ascii="Arial" w:eastAsia="Arial Unicode MS" w:hAnsi="Arial" w:cs="Arial"/>
                <w:b/>
                <w:bCs/>
              </w:rPr>
            </w:pPr>
          </w:p>
          <w:p w14:paraId="57B4EEF3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4EE373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533FBA91" w14:textId="3A36BF1F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E6A14" w:rsidRPr="00B6611B" w14:paraId="05C25F68" w14:textId="77777777" w:rsidTr="004E6A14">
        <w:tc>
          <w:tcPr>
            <w:tcW w:w="3827" w:type="dxa"/>
          </w:tcPr>
          <w:p w14:paraId="32344847" w14:textId="77777777" w:rsidR="004E6A14" w:rsidRPr="00B6611B" w:rsidRDefault="004E6A14" w:rsidP="00C75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11B">
              <w:rPr>
                <w:rFonts w:ascii="Arial" w:hAnsi="Arial" w:cs="Arial"/>
                <w:b/>
                <w:bCs/>
                <w:sz w:val="20"/>
                <w:szCs w:val="20"/>
              </w:rPr>
              <w:t>Other supporting information</w:t>
            </w:r>
          </w:p>
          <w:p w14:paraId="1AC5A2F0" w14:textId="77777777" w:rsidR="004E6A14" w:rsidRPr="00B6611B" w:rsidRDefault="004E6A14" w:rsidP="00C75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088E2E" w14:textId="77777777" w:rsidR="004E6A14" w:rsidRPr="00B6611B" w:rsidRDefault="004E6A14" w:rsidP="00C75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434F02" w14:textId="77777777" w:rsidR="004E6A14" w:rsidRPr="00B6611B" w:rsidRDefault="004E6A14" w:rsidP="00C75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E4FC6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0AB751" w14:textId="77777777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22572F68" w14:textId="2A788ECA" w:rsidR="004E6A14" w:rsidRPr="00B6611B" w:rsidRDefault="004E6A14" w:rsidP="00C75C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3FAB265A" w14:textId="23EB139A" w:rsidR="00C75C89" w:rsidRPr="00B6611B" w:rsidRDefault="00C75C89">
      <w:pPr>
        <w:pStyle w:val="Body"/>
        <w:rPr>
          <w:rFonts w:ascii="Arial" w:hAnsi="Arial" w:cs="Arial"/>
        </w:rPr>
      </w:pPr>
    </w:p>
    <w:p w14:paraId="0C5BCAAC" w14:textId="77777777" w:rsidR="00C75C89" w:rsidRPr="00B6611B" w:rsidRDefault="00C75C89">
      <w:pPr>
        <w:pStyle w:val="Body"/>
        <w:rPr>
          <w:rFonts w:ascii="Arial" w:hAnsi="Arial" w:cs="Arial"/>
        </w:rPr>
      </w:pPr>
    </w:p>
    <w:p w14:paraId="2A4E6F06" w14:textId="2271EEB3" w:rsidR="00D644D7" w:rsidRPr="00B6611B" w:rsidRDefault="00D644D7">
      <w:pPr>
        <w:pStyle w:val="Body"/>
        <w:rPr>
          <w:rFonts w:ascii="Arial" w:hAnsi="Arial" w:cs="Arial"/>
        </w:rPr>
      </w:pPr>
      <w:r w:rsidRPr="00B6611B">
        <w:rPr>
          <w:rFonts w:ascii="Arial" w:hAnsi="Arial" w:cs="Arial"/>
        </w:rPr>
        <w:t>All information is essential for the referral to be considered, except those fields marked with an</w:t>
      </w:r>
      <w:r w:rsidRPr="00B6611B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07DF00DA" w14:textId="11306B0A" w:rsidR="008A49EF" w:rsidRPr="00B6611B" w:rsidRDefault="008A49EF">
      <w:pPr>
        <w:pStyle w:val="Body"/>
        <w:rPr>
          <w:rFonts w:ascii="Arial" w:hAnsi="Arial" w:cs="Arial"/>
        </w:rPr>
      </w:pPr>
    </w:p>
    <w:p w14:paraId="7513F3FC" w14:textId="198403C9" w:rsidR="008A49EF" w:rsidRPr="00B6611B" w:rsidRDefault="008A49EF">
      <w:pPr>
        <w:pStyle w:val="Body"/>
        <w:rPr>
          <w:rFonts w:ascii="Arial" w:hAnsi="Arial" w:cs="Arial"/>
        </w:rPr>
      </w:pPr>
    </w:p>
    <w:p w14:paraId="7891E599" w14:textId="648F9FDB" w:rsidR="008A49EF" w:rsidRPr="00B6611B" w:rsidRDefault="008A49EF">
      <w:pPr>
        <w:pStyle w:val="Body"/>
        <w:rPr>
          <w:rFonts w:ascii="Arial" w:hAnsi="Arial" w:cs="Arial"/>
          <w:sz w:val="28"/>
          <w:szCs w:val="28"/>
        </w:rPr>
      </w:pPr>
      <w:r w:rsidRPr="00B6611B">
        <w:rPr>
          <w:rFonts w:ascii="Arial" w:hAnsi="Arial" w:cs="Arial"/>
          <w:sz w:val="28"/>
          <w:szCs w:val="28"/>
        </w:rPr>
        <w:t xml:space="preserve">Please send referrals to: </w:t>
      </w:r>
      <w:r w:rsidR="00B6611B" w:rsidRPr="00B6611B">
        <w:rPr>
          <w:rFonts w:ascii="Arial" w:hAnsi="Arial" w:cs="Arial"/>
          <w:sz w:val="28"/>
          <w:szCs w:val="28"/>
        </w:rPr>
        <w:t>stees.cewservice@nhs.net</w:t>
      </w:r>
    </w:p>
    <w:sectPr w:rsidR="008A49EF" w:rsidRPr="00B6611B" w:rsidSect="00A17768">
      <w:pgSz w:w="11906" w:h="16838"/>
      <w:pgMar w:top="1021" w:right="1134" w:bottom="102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6041" w14:textId="77777777" w:rsidR="005D376D" w:rsidRDefault="005D376D">
      <w:r>
        <w:separator/>
      </w:r>
    </w:p>
  </w:endnote>
  <w:endnote w:type="continuationSeparator" w:id="0">
    <w:p w14:paraId="37F8689B" w14:textId="77777777" w:rsidR="005D376D" w:rsidRDefault="005D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4CA1" w14:textId="77777777" w:rsidR="005D376D" w:rsidRDefault="005D376D">
      <w:r>
        <w:separator/>
      </w:r>
    </w:p>
  </w:footnote>
  <w:footnote w:type="continuationSeparator" w:id="0">
    <w:p w14:paraId="1E05819B" w14:textId="77777777" w:rsidR="005D376D" w:rsidRDefault="005D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4B70A81-9EAE-4C66-A5D4-AB075D653864}"/>
    <w:docVar w:name="dgnword-eventsink" w:val="383291744"/>
  </w:docVars>
  <w:rsids>
    <w:rsidRoot w:val="00FB53D7"/>
    <w:rsid w:val="00056DCD"/>
    <w:rsid w:val="00070EA5"/>
    <w:rsid w:val="000D69F4"/>
    <w:rsid w:val="00110046"/>
    <w:rsid w:val="00164F81"/>
    <w:rsid w:val="00194DF9"/>
    <w:rsid w:val="001B0299"/>
    <w:rsid w:val="002C2156"/>
    <w:rsid w:val="00393B15"/>
    <w:rsid w:val="00486540"/>
    <w:rsid w:val="004A27AD"/>
    <w:rsid w:val="004A6600"/>
    <w:rsid w:val="004E6A14"/>
    <w:rsid w:val="004F2AFF"/>
    <w:rsid w:val="005045E0"/>
    <w:rsid w:val="005765D9"/>
    <w:rsid w:val="005A5426"/>
    <w:rsid w:val="005A70BB"/>
    <w:rsid w:val="005D376D"/>
    <w:rsid w:val="0062465B"/>
    <w:rsid w:val="00632BC5"/>
    <w:rsid w:val="00664764"/>
    <w:rsid w:val="006D1648"/>
    <w:rsid w:val="007253A4"/>
    <w:rsid w:val="007C1404"/>
    <w:rsid w:val="007D157A"/>
    <w:rsid w:val="007E6B37"/>
    <w:rsid w:val="00802B46"/>
    <w:rsid w:val="008274EB"/>
    <w:rsid w:val="0085266B"/>
    <w:rsid w:val="008600E1"/>
    <w:rsid w:val="008A49EF"/>
    <w:rsid w:val="008B1BE2"/>
    <w:rsid w:val="008C2EF9"/>
    <w:rsid w:val="008F3711"/>
    <w:rsid w:val="00903460"/>
    <w:rsid w:val="009B70E4"/>
    <w:rsid w:val="00A17768"/>
    <w:rsid w:val="00A96E44"/>
    <w:rsid w:val="00B6611B"/>
    <w:rsid w:val="00B70E65"/>
    <w:rsid w:val="00B95D9F"/>
    <w:rsid w:val="00B96F65"/>
    <w:rsid w:val="00C00D13"/>
    <w:rsid w:val="00C54297"/>
    <w:rsid w:val="00C70492"/>
    <w:rsid w:val="00C75C89"/>
    <w:rsid w:val="00CA783B"/>
    <w:rsid w:val="00CC4ACF"/>
    <w:rsid w:val="00CF5A80"/>
    <w:rsid w:val="00D21DB4"/>
    <w:rsid w:val="00D644D7"/>
    <w:rsid w:val="00DA4125"/>
    <w:rsid w:val="00DB5A86"/>
    <w:rsid w:val="00DE58B8"/>
    <w:rsid w:val="00E459F5"/>
    <w:rsid w:val="00E85F1A"/>
    <w:rsid w:val="00ED1B99"/>
    <w:rsid w:val="00F000F5"/>
    <w:rsid w:val="00F06FB1"/>
    <w:rsid w:val="00F405CC"/>
    <w:rsid w:val="00FB0E7A"/>
    <w:rsid w:val="00FB53D7"/>
    <w:rsid w:val="00FD066A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9C8B"/>
  <w15:docId w15:val="{0D6A7394-1536-4F97-B5DB-94AC12D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table" w:styleId="TableGrid">
    <w:name w:val="Table Grid"/>
    <w:basedOn w:val="TableNormal"/>
    <w:uiPriority w:val="39"/>
    <w:rsid w:val="00C7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0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E7D5FC45B674890599F87E0A43939" ma:contentTypeVersion="19" ma:contentTypeDescription="Create a new document." ma:contentTypeScope="" ma:versionID="cad049b6be224e10298088a181058ef8">
  <xsd:schema xmlns:xsd="http://www.w3.org/2001/XMLSchema" xmlns:xs="http://www.w3.org/2001/XMLSchema" xmlns:p="http://schemas.microsoft.com/office/2006/metadata/properties" xmlns:ns1="http://schemas.microsoft.com/sharepoint/v3" xmlns:ns2="be00b3d2-61fa-4a02-9561-2cfbaee503d8" xmlns:ns3="a1dbaac0-a90e-4507-bb8f-5303a5d33e07" targetNamespace="http://schemas.microsoft.com/office/2006/metadata/properties" ma:root="true" ma:fieldsID="bcd345d1055464de9e251309624bc8da" ns1:_="" ns2:_="" ns3:_="">
    <xsd:import namespace="http://schemas.microsoft.com/sharepoint/v3"/>
    <xsd:import namespace="be00b3d2-61fa-4a02-9561-2cfbaee503d8"/>
    <xsd:import namespace="a1dbaac0-a90e-4507-bb8f-5303a5d33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0b3d2-61fa-4a02-9561-2cfbaee5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aac0-a90e-4507-bb8f-5303a5d33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4e4dfd-2f13-4d6e-87ac-f94d761bea92}" ma:internalName="TaxCatchAll" ma:showField="CatchAllData" ma:web="a1dbaac0-a90e-4507-bb8f-5303a5d33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baac0-a90e-4507-bb8f-5303a5d33e07" xsi:nil="true"/>
    <_ip_UnifiedCompliancePolicyUIAction xmlns="http://schemas.microsoft.com/sharepoint/v3" xsi:nil="true"/>
    <lcf76f155ced4ddcb4097134ff3c332f xmlns="be00b3d2-61fa-4a02-9561-2cfbaee503d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4174D-E735-401A-93D2-044F6152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00b3d2-61fa-4a02-9561-2cfbaee503d8"/>
    <ds:schemaRef ds:uri="a1dbaac0-a90e-4507-bb8f-5303a5d33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95BBC-7C8D-40FB-BC18-127F6412EB5E}">
  <ds:schemaRefs>
    <ds:schemaRef ds:uri="http://schemas.microsoft.com/office/2006/metadata/properties"/>
    <ds:schemaRef ds:uri="http://schemas.microsoft.com/office/infopath/2007/PartnerControls"/>
    <ds:schemaRef ds:uri="a1dbaac0-a90e-4507-bb8f-5303a5d33e07"/>
    <ds:schemaRef ds:uri="http://schemas.microsoft.com/sharepoint/v3"/>
    <ds:schemaRef ds:uri="be00b3d2-61fa-4a02-9561-2cfbaee503d8"/>
  </ds:schemaRefs>
</ds:datastoreItem>
</file>

<file path=customXml/itemProps3.xml><?xml version="1.0" encoding="utf-8"?>
<ds:datastoreItem xmlns:ds="http://schemas.openxmlformats.org/officeDocument/2006/customXml" ds:itemID="{1268FE28-0CEB-4BB3-8D0B-42EBB95407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Wright</dc:creator>
  <cp:keywords/>
  <dc:description/>
  <cp:lastModifiedBy>Marie Levy</cp:lastModifiedBy>
  <cp:revision>4</cp:revision>
  <dcterms:created xsi:type="dcterms:W3CDTF">2024-08-21T13:44:00Z</dcterms:created>
  <dcterms:modified xsi:type="dcterms:W3CDTF">2024-09-05T11:05:00Z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0x01010080CE7D5FC45B674890599F87E0A43939</vt:lpwstr>
  </property>
  <property fmtid="{D5CDD505-2E9C-101B-9397-08002B2CF9AE}" pid="3" name="MediaServiceImageTags">
    <vt:lpwstr/>
  </property>
</Properties>
</file>